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Quai Ste-Angèle/St-Célestin/Nicolet-2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71,0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Bécancour/QC-132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Nicolas Perrot (panneaux vers Bécancour)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Petit -Chenal/Pont Trahan-Savoie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du Danube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Leblanc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des Acadiens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de Port Royal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Houde/QC-226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Principale/QC-226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(piste cyclable)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Louis Caron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Diner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 Marguerite d'Youville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Notre-Dame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Paul Hubert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Fleuve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Soixante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