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Parc National de la Mauricie (2018)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93,2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de Presbytère Saint-Charles Garnier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Laflèche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Trudel/QC-351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François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Chemin St François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Lac Wapizagonke nord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retour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Retourner sur vos pas et  rester sur Parc National de la Mauricie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François/Ch St François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Principal/QC-351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Laflèche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Pelletier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