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Gatineau Jour B -Luskville &amp; Wakefield (108 km) / Des 2 cotés de l'Outaouais (69 km)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68,9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Jonquilles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Saint-Raymond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Trembles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Sentier des Pionniers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des Pionniers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Sentier des Pionniers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Chemin Lattion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Lattion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Place Samuel de Champlain/Pont Champlain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Ottawa River Pathway/Trans Canada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Ottawa River Pathway/Trans Canada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James Cummings Ave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complètement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légèrement à droite à S Ring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Trans Canada Trail/Watts Creek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Aero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Cedarview Rd/Ottawa Regional Rd 23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Greenbank Rd/Ottawa 13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 Hunt Club Rd/Ottawa 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Knoxdale Rd (panneaux vers Knoxdale Road)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Cheryl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Majestic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Woodroffe Ave/Route&amp;nbsp;15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Pinecrest Creek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Experimental Farm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Experimental Farm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Experimental Farm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Fisher Ave/Ottawa Regional Rd 69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Experimental Farm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Experimental Farm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Experimental Farm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Experimental Farm Pathway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Island Park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Sir John A. Macdonald Parkway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Island Park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Lucerne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à Rue Royale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Rue Belleau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Belleau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Alexandre-Taché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