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C / Parc de la Gatineau (63 &amp; 98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62,7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Promenade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Promenade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MacKenzie King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Trail 15/Trans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Kingsmere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Old Chelsea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Pont/Chemin Alonzo-Wright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N (panneaux vers Québec 307 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Avenue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Cannes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Vence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Beauvallon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Vence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Cannes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Castillou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Monte-Carlo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Crémazie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Lac-des-Fées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Lac-des-Fées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Alexandre-Taché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